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6"/>
        <w:tblW w:w="11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073"/>
        <w:gridCol w:w="1345"/>
        <w:gridCol w:w="2553"/>
        <w:gridCol w:w="2196"/>
        <w:gridCol w:w="2196"/>
      </w:tblGrid>
      <w:tr w:rsidR="00AD6318" w:rsidRPr="00AD6318" w:rsidTr="00AD6318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t xml:space="preserve">ELA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rPr>
                <w:b/>
                <w:bCs/>
              </w:rPr>
              <w:t>Feb.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rPr>
                <w:b/>
                <w:bCs/>
              </w:rPr>
              <w:t>Feb.12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rPr>
                <w:b/>
                <w:bCs/>
              </w:rPr>
              <w:t>Feb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rPr>
                <w:b/>
                <w:bCs/>
              </w:rPr>
              <w:t>Feb.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rPr>
                <w:b/>
                <w:bCs/>
              </w:rPr>
              <w:t>Feb. 15</w:t>
            </w:r>
          </w:p>
        </w:tc>
      </w:tr>
      <w:tr w:rsidR="00AD6318" w:rsidRPr="00AD6318" w:rsidTr="00AD6318">
        <w:trPr>
          <w:trHeight w:val="7308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rPr>
                <w:u w:val="single"/>
              </w:rPr>
              <w:t>Vocabulary</w:t>
            </w:r>
          </w:p>
          <w:p w:rsidR="00AD6318" w:rsidRPr="00AD6318" w:rsidRDefault="00AD6318" w:rsidP="00AD6318">
            <w:pPr>
              <w:jc w:val="left"/>
            </w:pPr>
            <w:r w:rsidRPr="00AD6318">
              <w:t xml:space="preserve">Analyze </w:t>
            </w:r>
          </w:p>
          <w:p w:rsidR="00AD6318" w:rsidRPr="00AD6318" w:rsidRDefault="00AD6318" w:rsidP="00AD6318">
            <w:pPr>
              <w:jc w:val="left"/>
            </w:pPr>
            <w:r w:rsidRPr="00AD6318">
              <w:t>Context clues</w:t>
            </w:r>
          </w:p>
          <w:p w:rsidR="00AD6318" w:rsidRPr="00AD6318" w:rsidRDefault="00AD6318" w:rsidP="00AD6318">
            <w:pPr>
              <w:jc w:val="left"/>
            </w:pPr>
            <w:r w:rsidRPr="00AD6318">
              <w:t>21st Century</w:t>
            </w:r>
          </w:p>
          <w:p w:rsidR="00AD6318" w:rsidRPr="00AD6318" w:rsidRDefault="00AD6318" w:rsidP="00AD6318">
            <w:pPr>
              <w:jc w:val="left"/>
            </w:pPr>
            <w:r w:rsidRPr="00AD6318">
              <w:t>Technology</w:t>
            </w:r>
          </w:p>
          <w:p w:rsidR="00AD6318" w:rsidRPr="00AD6318" w:rsidRDefault="00AD6318" w:rsidP="00AD6318">
            <w:pPr>
              <w:jc w:val="left"/>
            </w:pPr>
            <w:r w:rsidRPr="00AD6318">
              <w:t>cause/effect</w:t>
            </w:r>
          </w:p>
          <w:p w:rsidR="00AD6318" w:rsidRPr="00AD6318" w:rsidRDefault="00AD6318" w:rsidP="00AD6318">
            <w:pPr>
              <w:jc w:val="left"/>
            </w:pPr>
            <w:r w:rsidRPr="00AD6318">
              <w:t>Graphs</w:t>
            </w:r>
          </w:p>
          <w:p w:rsidR="00AD6318" w:rsidRPr="00AD6318" w:rsidRDefault="00AD6318" w:rsidP="00AD6318">
            <w:pPr>
              <w:jc w:val="left"/>
            </w:pPr>
            <w:r w:rsidRPr="00AD6318">
              <w:t>Diagrams</w:t>
            </w:r>
          </w:p>
          <w:p w:rsidR="00AD6318" w:rsidRPr="00AD6318" w:rsidRDefault="00AD6318" w:rsidP="00AD6318">
            <w:pPr>
              <w:jc w:val="left"/>
            </w:pPr>
            <w:r w:rsidRPr="00AD6318">
              <w:t>Data</w:t>
            </w:r>
          </w:p>
          <w:p w:rsidR="00AD6318" w:rsidRPr="00AD6318" w:rsidRDefault="00AD6318" w:rsidP="00AD6318">
            <w:pPr>
              <w:jc w:val="left"/>
            </w:pPr>
            <w:r w:rsidRPr="00AD6318">
              <w:t>electronics</w:t>
            </w:r>
          </w:p>
          <w:p w:rsidR="00AD6318" w:rsidRPr="00AD6318" w:rsidRDefault="00AD6318" w:rsidP="00AD6318">
            <w:pPr>
              <w:jc w:val="left"/>
            </w:pPr>
            <w:r w:rsidRPr="00AD6318">
              <w:br/>
            </w:r>
          </w:p>
          <w:p w:rsidR="00AD6318" w:rsidRPr="00AD6318" w:rsidRDefault="00AD6318" w:rsidP="00AD6318">
            <w:pPr>
              <w:jc w:val="left"/>
            </w:pPr>
            <w:r w:rsidRPr="00AD6318">
              <w:rPr>
                <w:b/>
                <w:bCs/>
                <w:u w:val="single"/>
              </w:rPr>
              <w:t xml:space="preserve">February PBIS: Honesty </w:t>
            </w:r>
          </w:p>
          <w:p w:rsidR="00AD6318" w:rsidRPr="00AD6318" w:rsidRDefault="00AD6318" w:rsidP="00AD6318">
            <w:pPr>
              <w:jc w:val="left"/>
            </w:pPr>
            <w:r w:rsidRPr="00AD6318">
              <w:br/>
            </w:r>
            <w:r w:rsidRPr="00AD6318">
              <w:br/>
            </w:r>
            <w:r w:rsidRPr="00AD6318">
              <w:br/>
            </w:r>
            <w:r w:rsidRPr="00AD6318">
              <w:br/>
            </w:r>
          </w:p>
          <w:p w:rsidR="00AD6318" w:rsidRPr="00AD6318" w:rsidRDefault="00AD6318" w:rsidP="00AD6318">
            <w:pPr>
              <w:jc w:val="left"/>
            </w:pPr>
            <w:r w:rsidRPr="00AD6318">
              <w:rPr>
                <w:b/>
                <w:bCs/>
              </w:rPr>
              <w:t>Q3 Star scheduled for Feb. 12th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t>L7.4a Use context as a clue to the meaning of a word or phrase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>CO: Students will demonstrate analysis of context clues by choosing the correct meaning from multiple options.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 xml:space="preserve">LO: Students will write to determine the context clues by finding the correct meaning of 10 words. </w:t>
            </w:r>
          </w:p>
          <w:p w:rsidR="00AD6318" w:rsidRPr="00AD6318" w:rsidRDefault="00AD6318" w:rsidP="00AD6318">
            <w:pPr>
              <w:jc w:val="left"/>
            </w:pPr>
            <w:r w:rsidRPr="00AD6318">
              <w:br/>
            </w:r>
            <w:r w:rsidRPr="00AD6318">
              <w:br/>
            </w:r>
            <w:r w:rsidRPr="00AD6318">
              <w:br/>
            </w:r>
            <w:r w:rsidRPr="00AD6318">
              <w:br/>
            </w:r>
            <w:r w:rsidRPr="00AD6318">
              <w:br/>
            </w:r>
            <w:r w:rsidRPr="00AD6318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t>Star Testing</w:t>
            </w:r>
          </w:p>
          <w:p w:rsidR="00AD6318" w:rsidRPr="00AD6318" w:rsidRDefault="00AD6318" w:rsidP="00AD6318">
            <w:pPr>
              <w:jc w:val="left"/>
            </w:pPr>
            <w:r w:rsidRPr="00AD6318">
              <w:t>Q3-Reading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t>RI 7.3 Analyze the interaction between individuals, events &amp; ideas in a text.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 xml:space="preserve">CO: Students will demonstrate knowledge of 21st Century topic by listing 10 different types of technology teenagers use and what they are used for. 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 xml:space="preserve">LO: Students will write to explain the interactions of ideas in a text topic by brainstorming 10 different types of technologies and use by </w:t>
            </w:r>
            <w:r w:rsidRPr="00AD6318">
              <w:t>teenagers</w:t>
            </w:r>
            <w:r w:rsidRPr="00AD6318">
              <w:t xml:space="preserve"> with A/B partners. </w:t>
            </w:r>
          </w:p>
          <w:p w:rsidR="00AD6318" w:rsidRPr="00AD6318" w:rsidRDefault="00AD6318" w:rsidP="00AD6318">
            <w:pPr>
              <w:jc w:val="left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t xml:space="preserve">RI 7.1 Cite several pieces of textual evidence to support analysis of what the text says explicitly as well as implicitly as inferences. 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>CO: Students will demonstrate analysis of what the text says by reading and citing textual evidence.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 xml:space="preserve">LO: Students will write to analyze what the text says by reading to find 3 close read questions.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6318" w:rsidRPr="00AD6318" w:rsidRDefault="00AD6318" w:rsidP="00AD6318">
            <w:pPr>
              <w:jc w:val="left"/>
            </w:pPr>
            <w:r w:rsidRPr="00AD6318">
              <w:t xml:space="preserve">RI 7.1 Cite several pieces of textual evidence to support analysis of what the text says explicitly as well as implicitly as inferences. 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>CO: Students will demonstrate analysis of what the text says by reading and citing textual evidence.</w:t>
            </w:r>
          </w:p>
          <w:p w:rsidR="00AD6318" w:rsidRPr="00AD6318" w:rsidRDefault="00AD6318" w:rsidP="00AD6318">
            <w:pPr>
              <w:jc w:val="left"/>
            </w:pPr>
          </w:p>
          <w:p w:rsidR="00AD6318" w:rsidRPr="00AD6318" w:rsidRDefault="00AD6318" w:rsidP="00AD6318">
            <w:pPr>
              <w:jc w:val="left"/>
            </w:pPr>
            <w:r w:rsidRPr="00AD6318">
              <w:t xml:space="preserve">LO: Students will write to analyze what the text says by reading to draw 1 conclusion about overuse of technology. </w:t>
            </w:r>
          </w:p>
          <w:p w:rsidR="00AD6318" w:rsidRPr="00AD6318" w:rsidRDefault="00AD6318" w:rsidP="00AD6318">
            <w:pPr>
              <w:jc w:val="left"/>
            </w:pPr>
          </w:p>
        </w:tc>
      </w:tr>
    </w:tbl>
    <w:p w:rsidR="00AD6318" w:rsidRPr="00AD6318" w:rsidRDefault="00AD6318" w:rsidP="00AD6318">
      <w:pPr>
        <w:jc w:val="left"/>
      </w:pPr>
    </w:p>
    <w:p w:rsidR="00481652" w:rsidRDefault="00AD6318" w:rsidP="00AD6318">
      <w:pPr>
        <w:jc w:val="left"/>
      </w:pPr>
    </w:p>
    <w:sectPr w:rsidR="0048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18"/>
    <w:rsid w:val="00556AA8"/>
    <w:rsid w:val="007260EA"/>
    <w:rsid w:val="00781374"/>
    <w:rsid w:val="0081463D"/>
    <w:rsid w:val="00966C28"/>
    <w:rsid w:val="00A976AB"/>
    <w:rsid w:val="00AD6318"/>
    <w:rsid w:val="00C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5D8F"/>
  <w15:chartTrackingRefBased/>
  <w15:docId w15:val="{9FBC67A7-79ED-43FB-81D1-88AC30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Krueger</dc:creator>
  <cp:keywords/>
  <dc:description/>
  <cp:lastModifiedBy>Andrew Krueger</cp:lastModifiedBy>
  <cp:revision>1</cp:revision>
  <dcterms:created xsi:type="dcterms:W3CDTF">2019-02-06T17:31:00Z</dcterms:created>
  <dcterms:modified xsi:type="dcterms:W3CDTF">2019-02-06T17:33:00Z</dcterms:modified>
</cp:coreProperties>
</file>